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74" w:rsidRPr="00530C74" w:rsidRDefault="00530C74" w:rsidP="00530C74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b/>
          <w:bCs/>
          <w:color w:val="000000"/>
          <w:sz w:val="28"/>
          <w:szCs w:val="28"/>
          <w:lang w:val="en-US"/>
        </w:rPr>
      </w:pPr>
      <w:r w:rsidRPr="00530C74">
        <w:rPr>
          <w:b/>
          <w:bCs/>
          <w:color w:val="000000"/>
          <w:sz w:val="28"/>
          <w:szCs w:val="28"/>
        </w:rPr>
        <w:t>Мастер</w:t>
      </w:r>
      <w:r w:rsidRPr="00530C74">
        <w:rPr>
          <w:b/>
          <w:bCs/>
          <w:color w:val="000000"/>
          <w:sz w:val="28"/>
          <w:szCs w:val="28"/>
          <w:lang w:val="en-US"/>
        </w:rPr>
        <w:t xml:space="preserve"> – </w:t>
      </w:r>
      <w:r w:rsidRPr="00530C74">
        <w:rPr>
          <w:b/>
          <w:bCs/>
          <w:color w:val="000000"/>
          <w:sz w:val="28"/>
          <w:szCs w:val="28"/>
        </w:rPr>
        <w:t>класс</w:t>
      </w:r>
      <w:r w:rsidRPr="00530C74">
        <w:rPr>
          <w:b/>
          <w:bCs/>
          <w:color w:val="000000"/>
          <w:sz w:val="28"/>
          <w:szCs w:val="28"/>
          <w:lang w:val="en-US"/>
        </w:rPr>
        <w:t xml:space="preserve"> «</w:t>
      </w:r>
      <w:r w:rsidRPr="00530C74">
        <w:rPr>
          <w:b/>
          <w:color w:val="000000"/>
          <w:sz w:val="28"/>
          <w:szCs w:val="28"/>
          <w:lang w:val="en-US"/>
        </w:rPr>
        <w:t>Scratch in match»</w:t>
      </w:r>
    </w:p>
    <w:p w:rsidR="00A650C1" w:rsidRPr="002C0297" w:rsidRDefault="00A650C1" w:rsidP="003A160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2C0297">
        <w:rPr>
          <w:b/>
          <w:bCs/>
          <w:color w:val="000000"/>
          <w:sz w:val="28"/>
          <w:szCs w:val="28"/>
        </w:rPr>
        <w:t xml:space="preserve">Рада видеть вас коллеги </w:t>
      </w:r>
      <w:proofErr w:type="gramStart"/>
      <w:r w:rsidRPr="002C0297">
        <w:rPr>
          <w:b/>
          <w:bCs/>
          <w:color w:val="000000"/>
          <w:sz w:val="28"/>
          <w:szCs w:val="28"/>
        </w:rPr>
        <w:t>на</w:t>
      </w:r>
      <w:proofErr w:type="gramEnd"/>
      <w:r w:rsidRPr="002C0297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2C0297">
        <w:rPr>
          <w:b/>
          <w:bCs/>
          <w:color w:val="000000"/>
          <w:sz w:val="28"/>
          <w:szCs w:val="28"/>
        </w:rPr>
        <w:t>мастер</w:t>
      </w:r>
      <w:proofErr w:type="gramEnd"/>
      <w:r w:rsidRPr="002C0297">
        <w:rPr>
          <w:b/>
          <w:bCs/>
          <w:color w:val="000000"/>
          <w:sz w:val="28"/>
          <w:szCs w:val="28"/>
        </w:rPr>
        <w:t xml:space="preserve"> классе </w:t>
      </w:r>
      <w:proofErr w:type="spellStart"/>
      <w:r w:rsidRPr="002C0297">
        <w:rPr>
          <w:color w:val="000000"/>
          <w:sz w:val="28"/>
          <w:szCs w:val="28"/>
        </w:rPr>
        <w:t>Scratch</w:t>
      </w:r>
      <w:proofErr w:type="spellEnd"/>
      <w:r w:rsidRPr="002C0297">
        <w:rPr>
          <w:color w:val="000000"/>
          <w:sz w:val="28"/>
          <w:szCs w:val="28"/>
        </w:rPr>
        <w:t xml:space="preserve">  в математике. Самое тяжелое в подготовке данного выступления было то, что мы не знаем для какой аудитории его готовим. Вот чтобы мы сориентировались как нам лучше представить информацию, с кем мы имеем дело, </w:t>
      </w:r>
      <w:proofErr w:type="gramStart"/>
      <w:r w:rsidRPr="002C0297">
        <w:rPr>
          <w:color w:val="000000"/>
          <w:sz w:val="28"/>
          <w:szCs w:val="28"/>
        </w:rPr>
        <w:t>пожалуйста</w:t>
      </w:r>
      <w:proofErr w:type="gramEnd"/>
      <w:r w:rsidRPr="002C0297">
        <w:rPr>
          <w:color w:val="000000"/>
          <w:sz w:val="28"/>
          <w:szCs w:val="28"/>
        </w:rPr>
        <w:t xml:space="preserve"> поднимите  руку,  кто работает со </w:t>
      </w:r>
      <w:proofErr w:type="spellStart"/>
      <w:r w:rsidRPr="002C0297">
        <w:rPr>
          <w:color w:val="000000"/>
          <w:sz w:val="28"/>
          <w:szCs w:val="28"/>
        </w:rPr>
        <w:t>Scratch</w:t>
      </w:r>
      <w:proofErr w:type="spellEnd"/>
      <w:r w:rsidRPr="002C0297">
        <w:rPr>
          <w:color w:val="000000"/>
          <w:sz w:val="28"/>
          <w:szCs w:val="28"/>
        </w:rPr>
        <w:t xml:space="preserve">  проектированием. </w:t>
      </w:r>
    </w:p>
    <w:p w:rsidR="00A650C1" w:rsidRPr="002C0297" w:rsidRDefault="00A650C1" w:rsidP="002C02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2C0297">
        <w:rPr>
          <w:color w:val="000000"/>
          <w:sz w:val="28"/>
          <w:szCs w:val="28"/>
        </w:rPr>
        <w:t>Ну</w:t>
      </w:r>
      <w:proofErr w:type="gramEnd"/>
      <w:r w:rsidRPr="002C0297">
        <w:rPr>
          <w:color w:val="000000"/>
          <w:sz w:val="28"/>
          <w:szCs w:val="28"/>
        </w:rPr>
        <w:t xml:space="preserve"> для основн</w:t>
      </w:r>
      <w:bookmarkStart w:id="0" w:name="_GoBack"/>
      <w:bookmarkEnd w:id="0"/>
      <w:r w:rsidRPr="002C0297">
        <w:rPr>
          <w:color w:val="000000"/>
          <w:sz w:val="28"/>
          <w:szCs w:val="28"/>
        </w:rPr>
        <w:t xml:space="preserve">ой массы коллег будет интересно узнать о самой платформе. </w:t>
      </w:r>
    </w:p>
    <w:p w:rsidR="00A650C1" w:rsidRPr="002C0297" w:rsidRDefault="00A650C1" w:rsidP="003A160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2C0297">
        <w:rPr>
          <w:color w:val="000000"/>
          <w:sz w:val="28"/>
          <w:szCs w:val="28"/>
        </w:rPr>
        <w:t xml:space="preserve">Итак, </w:t>
      </w:r>
      <w:proofErr w:type="spellStart"/>
      <w:r w:rsidRPr="002C0297">
        <w:rPr>
          <w:color w:val="000000"/>
          <w:sz w:val="28"/>
          <w:szCs w:val="28"/>
        </w:rPr>
        <w:t>Скретч</w:t>
      </w:r>
      <w:proofErr w:type="spellEnd"/>
      <w:r w:rsidRPr="002C0297">
        <w:rPr>
          <w:color w:val="000000"/>
          <w:sz w:val="28"/>
          <w:szCs w:val="28"/>
        </w:rPr>
        <w:t xml:space="preserve"> проектирование  - это визуальный язык программирования. </w:t>
      </w:r>
      <w:r w:rsidRPr="002C0297">
        <w:rPr>
          <w:color w:val="181818"/>
          <w:sz w:val="28"/>
          <w:szCs w:val="28"/>
          <w:shd w:val="clear" w:color="auto" w:fill="FFFFFF"/>
        </w:rPr>
        <w:t>А большинство детей рассматривают программирование как нудное, особое занятие, доступное только для тех, кто имеет хорошую техническую подготовку. И в самом деле — традиционные языки программирования достаточно  сложны для изучения.</w:t>
      </w:r>
      <w:r w:rsidRPr="002C0297">
        <w:rPr>
          <w:color w:val="000000"/>
          <w:sz w:val="28"/>
          <w:szCs w:val="28"/>
        </w:rPr>
        <w:t xml:space="preserve"> Но как же приятно работать с детьми в среде </w:t>
      </w:r>
      <w:proofErr w:type="spellStart"/>
      <w:r w:rsidRPr="002C0297">
        <w:rPr>
          <w:color w:val="000000"/>
          <w:sz w:val="28"/>
          <w:szCs w:val="28"/>
        </w:rPr>
        <w:t>Скретч</w:t>
      </w:r>
      <w:proofErr w:type="spellEnd"/>
      <w:r w:rsidRPr="002C0297">
        <w:rPr>
          <w:color w:val="000000"/>
          <w:sz w:val="28"/>
          <w:szCs w:val="28"/>
        </w:rPr>
        <w:t xml:space="preserve">. Дети любят сочинять и рассказывать свои истории. И вот, совместив эти два прекрасных качества, можно придумать и запрограммировать в среде </w:t>
      </w:r>
      <w:proofErr w:type="spellStart"/>
      <w:r w:rsidRPr="002C0297">
        <w:rPr>
          <w:color w:val="000000"/>
          <w:sz w:val="28"/>
          <w:szCs w:val="28"/>
        </w:rPr>
        <w:t>Скретч</w:t>
      </w:r>
      <w:proofErr w:type="spellEnd"/>
      <w:r w:rsidRPr="002C0297">
        <w:rPr>
          <w:color w:val="000000"/>
          <w:sz w:val="28"/>
          <w:szCs w:val="28"/>
        </w:rPr>
        <w:t xml:space="preserve"> любую собственную историю, и реализовать её в проект.</w:t>
      </w:r>
      <w:r w:rsidR="00124387" w:rsidRPr="002C0297">
        <w:rPr>
          <w:color w:val="000000"/>
          <w:sz w:val="28"/>
          <w:szCs w:val="28"/>
        </w:rPr>
        <w:t xml:space="preserve"> Тут всё </w:t>
      </w:r>
      <w:r w:rsidRPr="002C0297">
        <w:rPr>
          <w:color w:val="000000"/>
          <w:sz w:val="28"/>
          <w:szCs w:val="28"/>
        </w:rPr>
        <w:t xml:space="preserve"> легко и просто: </w:t>
      </w:r>
      <w:r w:rsidRPr="002C0297">
        <w:rPr>
          <w:b/>
          <w:color w:val="000000"/>
          <w:sz w:val="28"/>
          <w:szCs w:val="28"/>
        </w:rPr>
        <w:t>«Что вижу – то и делаю»</w:t>
      </w:r>
      <w:r w:rsidRPr="002C0297">
        <w:rPr>
          <w:color w:val="000000"/>
          <w:sz w:val="28"/>
          <w:szCs w:val="28"/>
        </w:rPr>
        <w:t xml:space="preserve">. Нужно только найти нужный «Кирпичик с командой», перенести его в рабочую область, и состыковать между собой в последовательность команд… </w:t>
      </w:r>
    </w:p>
    <w:p w:rsidR="00A650C1" w:rsidRPr="002C0297" w:rsidRDefault="00A650C1" w:rsidP="003A160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2C0297">
        <w:rPr>
          <w:color w:val="000000"/>
          <w:sz w:val="28"/>
          <w:szCs w:val="28"/>
        </w:rPr>
        <w:t xml:space="preserve">Рассказывая историю собственного сочинения на языке программирования </w:t>
      </w:r>
      <w:proofErr w:type="spellStart"/>
      <w:r w:rsidRPr="002C0297">
        <w:rPr>
          <w:color w:val="000000"/>
          <w:sz w:val="28"/>
          <w:szCs w:val="28"/>
        </w:rPr>
        <w:t>Скретч</w:t>
      </w:r>
      <w:proofErr w:type="spellEnd"/>
      <w:r w:rsidRPr="002C0297">
        <w:rPr>
          <w:color w:val="000000"/>
          <w:sz w:val="28"/>
          <w:szCs w:val="28"/>
        </w:rPr>
        <w:t xml:space="preserve">, ребёнок развивает свои творческие способности, </w:t>
      </w:r>
      <w:r w:rsidR="003A1602">
        <w:rPr>
          <w:color w:val="000000"/>
          <w:sz w:val="28"/>
          <w:szCs w:val="28"/>
        </w:rPr>
        <w:t xml:space="preserve">не обязательно это будущий  программист, но это 100% </w:t>
      </w:r>
      <w:proofErr w:type="gramStart"/>
      <w:r w:rsidR="003A1602">
        <w:rPr>
          <w:color w:val="000000"/>
          <w:sz w:val="28"/>
          <w:szCs w:val="28"/>
        </w:rPr>
        <w:t>личность</w:t>
      </w:r>
      <w:proofErr w:type="gramEnd"/>
      <w:r w:rsidR="003A1602">
        <w:rPr>
          <w:color w:val="000000"/>
          <w:sz w:val="28"/>
          <w:szCs w:val="28"/>
        </w:rPr>
        <w:t xml:space="preserve"> которая в 21 веке не будет чувствовать себя белой вороной, у которой не будет проблем в общении с детьми, которая идет в ногу со временем, а главное чувствует в себе силы даже к программированию</w:t>
      </w:r>
    </w:p>
    <w:p w:rsidR="00A650C1" w:rsidRPr="002C0297" w:rsidRDefault="00A650C1" w:rsidP="00114CD9">
      <w:pPr>
        <w:pStyle w:val="a3"/>
        <w:shd w:val="clear" w:color="auto" w:fill="FFFFFF"/>
        <w:spacing w:before="0" w:beforeAutospacing="0" w:after="150" w:afterAutospacing="0"/>
        <w:ind w:left="708"/>
        <w:jc w:val="both"/>
        <w:rPr>
          <w:color w:val="000000"/>
          <w:sz w:val="28"/>
          <w:szCs w:val="28"/>
        </w:rPr>
      </w:pPr>
      <w:r w:rsidRPr="002C0297">
        <w:rPr>
          <w:color w:val="000000"/>
          <w:sz w:val="28"/>
          <w:szCs w:val="28"/>
        </w:rPr>
        <w:br/>
      </w:r>
      <w:r w:rsidR="009231C6" w:rsidRPr="002C0297">
        <w:rPr>
          <w:color w:val="000000"/>
          <w:sz w:val="28"/>
          <w:szCs w:val="28"/>
        </w:rPr>
        <w:t xml:space="preserve">А теперь такой момент, раз ребенок уже с начальных классов  может, интересуется и даже любит программировать, может ли быть такое, что учитель не владеет этой средой, конечно </w:t>
      </w:r>
      <w:proofErr w:type="gramStart"/>
      <w:r w:rsidR="009231C6" w:rsidRPr="002C0297">
        <w:rPr>
          <w:color w:val="000000"/>
          <w:sz w:val="28"/>
          <w:szCs w:val="28"/>
        </w:rPr>
        <w:t>же</w:t>
      </w:r>
      <w:proofErr w:type="gramEnd"/>
      <w:r w:rsidR="009231C6" w:rsidRPr="002C0297">
        <w:rPr>
          <w:color w:val="000000"/>
          <w:sz w:val="28"/>
          <w:szCs w:val="28"/>
        </w:rPr>
        <w:t xml:space="preserve"> нет. Причем учитель любой дисциплины. Вот сегодня мы с ребятами без труда адаптировали математику в </w:t>
      </w:r>
      <w:proofErr w:type="spellStart"/>
      <w:r w:rsidR="009231C6" w:rsidRPr="002C0297">
        <w:rPr>
          <w:color w:val="000000"/>
          <w:sz w:val="28"/>
          <w:szCs w:val="28"/>
        </w:rPr>
        <w:t>Скретч</w:t>
      </w:r>
      <w:proofErr w:type="spellEnd"/>
      <w:r w:rsidR="003A1602">
        <w:rPr>
          <w:color w:val="000000"/>
          <w:sz w:val="28"/>
          <w:szCs w:val="28"/>
        </w:rPr>
        <w:t>. И с радостью делимся своими результатами.</w:t>
      </w:r>
      <w:r w:rsidR="009231C6" w:rsidRPr="002C0297">
        <w:rPr>
          <w:color w:val="000000"/>
          <w:sz w:val="28"/>
          <w:szCs w:val="28"/>
        </w:rPr>
        <w:t xml:space="preserve"> </w:t>
      </w:r>
    </w:p>
    <w:p w:rsidR="00A650C1" w:rsidRPr="002C0297" w:rsidRDefault="00A650C1" w:rsidP="002C02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C0297">
        <w:rPr>
          <w:b/>
          <w:bCs/>
          <w:color w:val="000000"/>
          <w:sz w:val="28"/>
          <w:szCs w:val="28"/>
        </w:rPr>
        <w:t>Вывод:</w:t>
      </w:r>
    </w:p>
    <w:p w:rsidR="00A650C1" w:rsidRPr="002C0297" w:rsidRDefault="00A650C1" w:rsidP="00114C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2C0297">
        <w:rPr>
          <w:color w:val="000000"/>
          <w:sz w:val="28"/>
          <w:szCs w:val="28"/>
        </w:rPr>
        <w:t xml:space="preserve">Реализуя свои творческие замыслы в </w:t>
      </w:r>
      <w:proofErr w:type="spellStart"/>
      <w:r w:rsidRPr="002C0297">
        <w:rPr>
          <w:color w:val="000000"/>
          <w:sz w:val="28"/>
          <w:szCs w:val="28"/>
        </w:rPr>
        <w:t>Скретч</w:t>
      </w:r>
      <w:proofErr w:type="spellEnd"/>
      <w:r w:rsidRPr="002C0297">
        <w:rPr>
          <w:color w:val="000000"/>
          <w:sz w:val="28"/>
          <w:szCs w:val="28"/>
        </w:rPr>
        <w:t xml:space="preserve"> – проекты: будь то просто коротенькая анимированная сказка или образовательный проект, обучающиеся в игровой форме знакомятся с основами алгоритмов и программирования.</w:t>
      </w:r>
    </w:p>
    <w:p w:rsidR="00A650C1" w:rsidRPr="002C0297" w:rsidRDefault="00A650C1" w:rsidP="00114C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2C0297">
        <w:rPr>
          <w:color w:val="000000"/>
          <w:sz w:val="28"/>
          <w:szCs w:val="28"/>
        </w:rPr>
        <w:t xml:space="preserve">Создавая творческие проекты в </w:t>
      </w:r>
      <w:proofErr w:type="spellStart"/>
      <w:r w:rsidRPr="002C0297">
        <w:rPr>
          <w:color w:val="000000"/>
          <w:sz w:val="28"/>
          <w:szCs w:val="28"/>
        </w:rPr>
        <w:t>Скретч</w:t>
      </w:r>
      <w:proofErr w:type="spellEnd"/>
      <w:r w:rsidRPr="002C0297">
        <w:rPr>
          <w:color w:val="000000"/>
          <w:sz w:val="28"/>
          <w:szCs w:val="28"/>
        </w:rPr>
        <w:t>, обучающиеся охватывают различные области знаний: чтобы придумать сценарий, необходима грамотная речь и широкий кругозор литературы; чтобы нарисовать свой персонаж или красиво разместить на сцене заимствованные персонажи – необходимо владеть компьютерной графикой или просто иметь художественный вкус.</w:t>
      </w:r>
    </w:p>
    <w:p w:rsidR="00A650C1" w:rsidRPr="002C0297" w:rsidRDefault="00A650C1" w:rsidP="00114C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2C0297">
        <w:rPr>
          <w:color w:val="000000"/>
          <w:sz w:val="28"/>
          <w:szCs w:val="28"/>
        </w:rPr>
        <w:t>Кроме того, создавая свой творческий проект в той или иной области (математика, литература…) дети расширяют и обогащают свой кругозор</w:t>
      </w:r>
      <w:r w:rsidR="00114CD9">
        <w:rPr>
          <w:color w:val="000000"/>
          <w:sz w:val="28"/>
          <w:szCs w:val="28"/>
        </w:rPr>
        <w:t>.</w:t>
      </w:r>
    </w:p>
    <w:sectPr w:rsidR="00A650C1" w:rsidRPr="002C0297" w:rsidSect="00530C7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53075"/>
    <w:multiLevelType w:val="multilevel"/>
    <w:tmpl w:val="5274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0C1"/>
    <w:rsid w:val="00037FF1"/>
    <w:rsid w:val="000B690B"/>
    <w:rsid w:val="00114CD9"/>
    <w:rsid w:val="00124387"/>
    <w:rsid w:val="00131D54"/>
    <w:rsid w:val="002C0297"/>
    <w:rsid w:val="003A1602"/>
    <w:rsid w:val="00530C74"/>
    <w:rsid w:val="008710C9"/>
    <w:rsid w:val="009231C6"/>
    <w:rsid w:val="00A650C1"/>
    <w:rsid w:val="00EA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5</cp:revision>
  <cp:lastPrinted>2024-03-18T06:02:00Z</cp:lastPrinted>
  <dcterms:created xsi:type="dcterms:W3CDTF">2024-03-12T21:09:00Z</dcterms:created>
  <dcterms:modified xsi:type="dcterms:W3CDTF">2024-03-18T06:03:00Z</dcterms:modified>
</cp:coreProperties>
</file>